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54EF" w14:textId="77777777" w:rsidR="00E22630" w:rsidRPr="00285BDC" w:rsidRDefault="00E22630" w:rsidP="00E22630">
      <w:pPr>
        <w:pStyle w:val="4"/>
        <w:kinsoku w:val="0"/>
        <w:overflowPunct w:val="0"/>
        <w:ind w:left="1714" w:right="1821"/>
        <w:jc w:val="center"/>
        <w:rPr>
          <w:rFonts w:ascii="TH SarabunIT๙" w:hAnsi="TH SarabunIT๙" w:cs="TH SarabunIT๙"/>
        </w:rPr>
      </w:pPr>
      <w:r w:rsidRPr="00285BDC">
        <w:rPr>
          <w:rFonts w:ascii="TH SarabunIT๙" w:hAnsi="TH SarabunIT๙" w:cs="TH SarabunIT๙"/>
          <w:cs/>
        </w:rPr>
        <w:t>แผนปฏิบัติงานการจัดเก็บภาษีป้าย</w:t>
      </w:r>
      <w:r w:rsidRPr="00285BDC">
        <w:rPr>
          <w:rFonts w:ascii="TH SarabunIT๙" w:hAnsi="TH SarabunIT๙" w:cs="TH SarabunIT๙"/>
          <w:spacing w:val="40"/>
          <w:cs/>
        </w:rPr>
        <w:t xml:space="preserve"> </w:t>
      </w:r>
      <w:r w:rsidRPr="00285BDC">
        <w:rPr>
          <w:rFonts w:ascii="TH SarabunIT๙" w:hAnsi="TH SarabunIT๙" w:cs="TH SarabunIT๙"/>
          <w:cs/>
        </w:rPr>
        <w:t xml:space="preserve">ประจำปี พ.ศ. 2567 </w:t>
      </w:r>
    </w:p>
    <w:p w14:paraId="133B5315" w14:textId="77777777" w:rsidR="00E22630" w:rsidRPr="00285BDC" w:rsidRDefault="00E22630" w:rsidP="00E22630">
      <w:pPr>
        <w:pStyle w:val="4"/>
        <w:kinsoku w:val="0"/>
        <w:overflowPunct w:val="0"/>
        <w:ind w:left="1714" w:right="1821"/>
        <w:jc w:val="center"/>
        <w:rPr>
          <w:rFonts w:ascii="TH SarabunIT๙" w:hAnsi="TH SarabunIT๙" w:cs="TH SarabunIT๙"/>
        </w:rPr>
      </w:pPr>
      <w:r w:rsidRPr="00285BDC">
        <w:rPr>
          <w:rFonts w:ascii="TH SarabunIT๙" w:hAnsi="TH SarabunIT๙" w:cs="TH SarabunIT๙"/>
          <w:cs/>
        </w:rPr>
        <w:t>องค์การบริหารส่วนตำบลเฉ</w:t>
      </w:r>
      <w:proofErr w:type="spellStart"/>
      <w:r w:rsidRPr="00285BDC">
        <w:rPr>
          <w:rFonts w:ascii="TH SarabunIT๙" w:hAnsi="TH SarabunIT๙" w:cs="TH SarabunIT๙"/>
          <w:cs/>
        </w:rPr>
        <w:t>นี</w:t>
      </w:r>
      <w:proofErr w:type="spellEnd"/>
      <w:r w:rsidRPr="00285BDC">
        <w:rPr>
          <w:rFonts w:ascii="TH SarabunIT๙" w:hAnsi="TH SarabunIT๙" w:cs="TH SarabunIT๙"/>
          <w:cs/>
        </w:rPr>
        <w:t>ยง</w:t>
      </w:r>
      <w:r w:rsidRPr="00285BDC">
        <w:rPr>
          <w:rFonts w:ascii="TH SarabunIT๙" w:hAnsi="TH SarabunIT๙" w:cs="TH SarabunIT๙"/>
          <w:spacing w:val="-18"/>
          <w:cs/>
        </w:rPr>
        <w:t xml:space="preserve"> </w:t>
      </w:r>
      <w:r w:rsidRPr="00285BDC">
        <w:rPr>
          <w:rFonts w:ascii="TH SarabunIT๙" w:hAnsi="TH SarabunIT๙" w:cs="TH SarabunIT๙"/>
          <w:cs/>
        </w:rPr>
        <w:t>อำเภอเมือง</w:t>
      </w:r>
      <w:r w:rsidRPr="00285BDC">
        <w:rPr>
          <w:rFonts w:ascii="TH SarabunIT๙" w:hAnsi="TH SarabunIT๙" w:cs="TH SarabunIT๙"/>
          <w:spacing w:val="-17"/>
          <w:cs/>
        </w:rPr>
        <w:t xml:space="preserve"> </w:t>
      </w:r>
      <w:r w:rsidRPr="00285BDC">
        <w:rPr>
          <w:rFonts w:ascii="TH SarabunIT๙" w:hAnsi="TH SarabunIT๙" w:cs="TH SarabunIT๙"/>
          <w:cs/>
        </w:rPr>
        <w:t>จังหวัดสุรินทร์</w:t>
      </w:r>
    </w:p>
    <w:p w14:paraId="65EF02A6" w14:textId="121C00B6" w:rsidR="00E22630" w:rsidRPr="00285BDC" w:rsidRDefault="00E22630" w:rsidP="00E2263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</w:rPr>
      </w:pPr>
      <w:r w:rsidRPr="00285BD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AAF8168" wp14:editId="1D990330">
                <wp:simplePos x="0" y="0"/>
                <wp:positionH relativeFrom="page">
                  <wp:posOffset>2955290</wp:posOffset>
                </wp:positionH>
                <wp:positionV relativeFrom="paragraph">
                  <wp:posOffset>141605</wp:posOffset>
                </wp:positionV>
                <wp:extent cx="1973580" cy="635"/>
                <wp:effectExtent l="12065" t="9525" r="5080" b="8890"/>
                <wp:wrapTopAndBottom/>
                <wp:docPr id="1903965482" name="รูปแบบอิสระ: รูปร่า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635"/>
                        </a:xfrm>
                        <a:custGeom>
                          <a:avLst/>
                          <a:gdLst>
                            <a:gd name="T0" fmla="*/ 0 w 3108"/>
                            <a:gd name="T1" fmla="*/ 0 h 1"/>
                            <a:gd name="T2" fmla="*/ 3107 w 3108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08" h="1">
                              <a:moveTo>
                                <a:pt x="0" y="0"/>
                              </a:moveTo>
                              <a:lnTo>
                                <a:pt x="3107" y="0"/>
                              </a:lnTo>
                            </a:path>
                          </a:pathLst>
                        </a:custGeom>
                        <a:noFill/>
                        <a:ln w="668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2D114C" id="รูปแบบอิสระ: รูปร่าง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2.7pt,11.15pt,388.05pt,11.15pt" coordsize="3108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REtlgIAAJIFAAAOAAAAZHJzL2Uyb0RvYy54bWysVNtu2zAMfR+wfxD0OGC1naRJatQphmYd&#10;BnQXoNkHKLIcG5NFTVLidF8/inZTN0NfhvnBoMxj8vCQ4vXNsdXsoJxvwBQ8u0g5U0ZC2ZhdwX9s&#10;7t4vOfNBmFJoMKrgj8rzm9XbN9edzdUEatClcgyDGJ93tuB1CDZPEi9r1Qp/AVYZdFbgWhHw6HZJ&#10;6USH0VudTNJ0nnTgSutAKu/x67p38hXFryolw7eq8iowXXDkFujt6L2N72R1LfKdE7Zu5EBD/AOL&#10;VjQGk55CrUUQbO+av0K1jXTgoQoXEtoEqqqRimrAarL0rJqHWlhFtaA43p5k8v8vrPx6eLDfXaTu&#10;7T3Inx4VSTrr85MnHjxi2Lb7AiX2UOwDULHHyrXxTyyDHUnTx5Om6hiYxI/Z1WJ6uUTpJfrm08uo&#10;eCLyp1/l3odPCiiMONz70DekRIvkLJkRLebcYISq1dibdwlLWcemWbocunfCZC8wNcvOAZMRAAMs&#10;XokzHcFSNsRB0rsnWqJ+YiqPZqCKFhNx6lPSxoKPmkTeWPiGqGAIRMW6XgEjvwieDiIRuP9pSOJw&#10;oM9H2XGGo7zta7UiRG4xRzRZV3BSitXYCiLWwkFtgADhrGuY6tmrzRgV1SJydGUQ2LvRiGmopafU&#10;kfGorQbuGq2pr9pEQvP5cklUPOimjM7Ixrvd9lY7dhDxqtIzyPACZp0Pa+HrHlei1RfuYG9KSlIr&#10;UX4c7CAa3dtEeRjtOM1xQ/h8C+UjTraDfjHgIkOjBvebsw6XQsH9r71wijP92eCtu8pms7hF6DC7&#10;XEzw4Mae7dgjjMRQBQ8cByOat6HfPHvrml2NmfqOGPiAN6pq4uzT1etZDQe8+CTvsKTiZhmfCfW8&#10;Sld/AAAA//8DAFBLAwQUAAYACAAAACEAb9DYl+AAAAAJAQAADwAAAGRycy9kb3ducmV2LnhtbEyP&#10;wU6DQBCG7ya+w2ZMvNkFRGopS0M0HkxMY4tJrws7BSI7S9il4Nu7PelxZr788/3ZbtE9u+BoO0MC&#10;wlUADKk2qqNGwFf59vAMzDpJSvaGUMAPWtjltzeZTJWZ6YCXo2uYDyGbSgGtc0PKua1b1NKuzIDk&#10;b2czaun8ODZcjXL24brnURAkXMuO/IdWDvjSYv19nLSAz/NpUxXV62G/KcPwY+Lze8kLIe7vlmIL&#10;zOHi/mC46nt1yL1TZSZSlvUC4uQp9qiAKHoE5oH1OomAVddFDDzP+P8G+S8AAAD//wMAUEsBAi0A&#10;FAAGAAgAAAAhALaDOJL+AAAA4QEAABMAAAAAAAAAAAAAAAAAAAAAAFtDb250ZW50X1R5cGVzXS54&#10;bWxQSwECLQAUAAYACAAAACEAOP0h/9YAAACUAQAACwAAAAAAAAAAAAAAAAAvAQAAX3JlbHMvLnJl&#10;bHNQSwECLQAUAAYACAAAACEAZBURLZYCAACSBQAADgAAAAAAAAAAAAAAAAAuAgAAZHJzL2Uyb0Rv&#10;Yy54bWxQSwECLQAUAAYACAAAACEAb9DYl+AAAAAJAQAADwAAAAAAAAAAAAAAAADwBAAAZHJzL2Rv&#10;d25yZXYueG1sUEsFBgAAAAAEAAQA8wAAAP0FAAAAAA==&#10;" o:allowincell="f" filled="f" strokeweight=".18578mm">
                <v:stroke dashstyle="dash"/>
                <v:path arrowok="t" o:connecttype="custom" o:connectlocs="0,0;1972945,0" o:connectangles="0,0"/>
                <w10:wrap type="topAndBottom" anchorx="page"/>
              </v:polyline>
            </w:pict>
          </mc:Fallback>
        </mc:AlternateContent>
      </w:r>
    </w:p>
    <w:p w14:paraId="1D459916" w14:textId="77777777" w:rsidR="00E22630" w:rsidRPr="00285BDC" w:rsidRDefault="00E22630" w:rsidP="00E22630">
      <w:pPr>
        <w:pStyle w:val="a3"/>
        <w:kinsoku w:val="0"/>
        <w:overflowPunct w:val="0"/>
        <w:spacing w:before="133"/>
        <w:ind w:left="840"/>
        <w:rPr>
          <w:rFonts w:ascii="TH SarabunIT๙" w:hAnsi="TH SarabunIT๙" w:cs="TH SarabunIT๙"/>
          <w:b/>
          <w:bCs/>
          <w:spacing w:val="-2"/>
        </w:rPr>
      </w:pPr>
      <w:r w:rsidRPr="00285BDC">
        <w:rPr>
          <w:rFonts w:ascii="TH SarabunIT๙" w:hAnsi="TH SarabunIT๙" w:cs="TH SarabunIT๙"/>
          <w:b/>
          <w:bCs/>
          <w:spacing w:val="-2"/>
          <w:u w:val="single"/>
          <w:cs/>
        </w:rPr>
        <w:t>แยกปฏิบัติตามขั้นตอนของกิจกรรม</w:t>
      </w:r>
    </w:p>
    <w:p w14:paraId="120EA15C" w14:textId="77777777" w:rsidR="00E22630" w:rsidRPr="00285BDC" w:rsidRDefault="00E22630" w:rsidP="00E22630">
      <w:pPr>
        <w:pStyle w:val="a3"/>
        <w:kinsoku w:val="0"/>
        <w:overflowPunct w:val="0"/>
        <w:rPr>
          <w:rFonts w:ascii="TH SarabunIT๙" w:hAnsi="TH SarabunIT๙" w:cs="TH SarabunIT๙"/>
          <w:b/>
          <w:bCs/>
        </w:rPr>
      </w:pPr>
    </w:p>
    <w:p w14:paraId="5650FB05" w14:textId="77777777" w:rsidR="00E22630" w:rsidRPr="00285BDC" w:rsidRDefault="00E22630" w:rsidP="00E22630">
      <w:pPr>
        <w:pStyle w:val="a3"/>
        <w:kinsoku w:val="0"/>
        <w:overflowPunct w:val="0"/>
        <w:rPr>
          <w:rFonts w:ascii="TH SarabunIT๙" w:hAnsi="TH SarabunIT๙" w:cs="TH SarabunIT๙"/>
          <w:b/>
          <w:bCs/>
        </w:rPr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5941"/>
        <w:gridCol w:w="2341"/>
      </w:tblGrid>
      <w:tr w:rsidR="00E22630" w:rsidRPr="00285BDC" w14:paraId="50287C01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DC49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386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C4D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850" w:right="84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802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38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E22630" w:rsidRPr="00285BDC" w14:paraId="3239750B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228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206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</w:t>
            </w:r>
            <w:r w:rsidRPr="00285BD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9206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C91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116684C2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E51C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534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right="983"/>
              <w:rPr>
                <w:rFonts w:ascii="TH SarabunIT๙" w:hAnsi="TH SarabunIT๙" w:cs="TH SarabunIT๙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  <w:r w:rsidRPr="00285BD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ตรวจสอบและคัดเลือกรายชื่อผู้อยู่ในเกณฑ์เสียภาษีใน ปีงบประมาณ (บัญชีลูกหนี้ตามเกณฑ์ค้างรับ)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275A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7DC65B69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D0E2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2FBE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สำรวจและจัดเตรียมแบบพิมพ์ต่างๆ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4400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ตุลาคม</w:t>
            </w:r>
          </w:p>
        </w:tc>
      </w:tr>
      <w:tr w:rsidR="00E22630" w:rsidRPr="00285BDC" w14:paraId="371F41CA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B9D1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53BA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๑.๓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ประชาสัมพันธ์ขั้นตอนและวิธีการเสียภาษี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E761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กุมภาพันธ์</w:t>
            </w:r>
          </w:p>
        </w:tc>
      </w:tr>
      <w:tr w:rsidR="00E22630" w:rsidRPr="00285BDC" w14:paraId="26C32083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BC26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C88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๑.๔ จัดทำหนังสือแจ้งให้ผู้มีหน้าที่เสียภาษีทราบเพื่อยื่นแบบแสดง รายการทรัพย์สิน</w:t>
            </w:r>
            <w:r w:rsidRPr="00285BD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.๑)</w:t>
            </w:r>
            <w:r w:rsidRPr="00285BDC">
              <w:rPr>
                <w:rFonts w:ascii="TH SarabunIT๙" w:hAnsi="TH SarabunIT๙" w:cs="TH SarabunIT๙"/>
                <w:spacing w:val="-1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และควรออกหนังสือเวียนแจ้งให้ผู้เสียภาษี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ทราบล่วงหน้าภาษีป้าย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00BE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</w:p>
        </w:tc>
      </w:tr>
      <w:tr w:rsidR="00E22630" w:rsidRPr="00285BDC" w14:paraId="780C882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10DE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1" w:lineRule="exact"/>
              <w:ind w:left="206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</w:t>
            </w:r>
            <w:r w:rsidRPr="00285BD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CED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ดำเนินการจัดเก็บ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F9A9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1752F50E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567A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482F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กรณีมีป้ายก่อนเดือนมีนาคม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FFF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199C8AFA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E384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917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firstLine="34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รับแบบแสดงรายการทรัพย์สิน</w:t>
            </w:r>
            <w:r w:rsidRPr="00285BD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.๑)</w:t>
            </w:r>
            <w:r w:rsidRPr="00285B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และตรวจสอบความ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ถูกต้อง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74E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มีนาคม</w:t>
            </w:r>
          </w:p>
        </w:tc>
      </w:tr>
      <w:tr w:rsidR="00E22630" w:rsidRPr="00285BDC" w14:paraId="5C1C1490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501F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6AB0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361" w:lineRule="exact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ประเมินค่าภาษีและกำหนดค่าภาษี/มีหนังสือแจ้งผลการ</w:t>
            </w:r>
          </w:p>
          <w:p w14:paraId="460BA8F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ประเมินภาษี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</w:t>
            </w:r>
            <w:proofErr w:type="spellStart"/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.๓)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36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เมษายน</w:t>
            </w:r>
          </w:p>
        </w:tc>
      </w:tr>
      <w:tr w:rsidR="00E22630" w:rsidRPr="00285BDC" w14:paraId="0094A7EA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DBB98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2838C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กรณีมีป้ายหลังเดือนมีนาคม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56B9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2C5C353A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208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83B2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รับแบบ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proofErr w:type="spellStart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และตรวจสอบความถูกต้อง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1A34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</w:p>
        </w:tc>
      </w:tr>
      <w:tr w:rsidR="00E22630" w:rsidRPr="00285BDC" w14:paraId="2B3E818C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C0F8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CE33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455"/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47"/>
                <w:w w:val="15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ประเมินค่าภาษีและมีหนังสือแจ้งผลการประเมิน</w:t>
            </w:r>
            <w:r w:rsidRPr="00285BDC">
              <w:rPr>
                <w:rFonts w:ascii="TH SarabunIT๙" w:hAnsi="TH SarabunIT๙" w:cs="TH SarabunIT๙"/>
                <w:spacing w:val="7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  <w:cs/>
              </w:rPr>
              <w:t>(</w:t>
            </w:r>
            <w:proofErr w:type="spellStart"/>
            <w:r w:rsidRPr="00285BDC"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  <w:cs/>
              </w:rPr>
              <w:t>.๓)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47C7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</w:p>
        </w:tc>
      </w:tr>
      <w:tr w:rsidR="00E22630" w:rsidRPr="00285BDC" w14:paraId="4ED72FBF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B30D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AF5F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๒.๓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การชำระค่าภาษี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AB74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181B26C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B7A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A00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กรณีปกต</w:t>
            </w: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ิ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5581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5F0CFA81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64E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0B6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firstLine="34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</w:t>
            </w:r>
            <w:r w:rsidRPr="00285BDC">
              <w:rPr>
                <w:rFonts w:ascii="TH SarabunIT๙" w:hAnsi="TH SarabunIT๙" w:cs="TH SarabunIT๙"/>
                <w:spacing w:val="-1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(ชำระในวันยื่นแบบหรือชำระภาษีภายใน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กำหนดเวลา)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127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พฤษภาคม</w:t>
            </w:r>
          </w:p>
        </w:tc>
      </w:tr>
      <w:tr w:rsidR="00E22630" w:rsidRPr="00285BDC" w14:paraId="48B7AB5B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0534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434D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FA5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0736346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A7A9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3E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361" w:lineRule="exact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(๑)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ชำระภาษีเกินเวลาที่กำหนด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(เกิน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วัน)นับแต่วันที่ได้รับ</w:t>
            </w:r>
          </w:p>
          <w:p w14:paraId="54CDB34B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แจ้งผลการประเมิน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26E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323ACE55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393F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F9F5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93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รับชำระภาษีและเงินเพิ่ม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FE33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43A05584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6A9F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242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(๒)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ผู้ประเมินไม่พอใจในผลการประเมินภาษี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2C6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69A6B664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8A95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69F8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87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285B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รับคำร้องอุทธรณ์ขอให้ประเมินค่าภาษีใหม่</w:t>
            </w:r>
            <w:r w:rsidRPr="00285BDC">
              <w:rPr>
                <w:rFonts w:ascii="TH SarabunIT๙" w:hAnsi="TH SarabunIT๙" w:cs="TH SarabunIT๙"/>
                <w:spacing w:val="-1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(แบบ</w:t>
            </w:r>
            <w:r w:rsidRPr="00285BDC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 xml:space="preserve"> </w:t>
            </w:r>
            <w:proofErr w:type="spellStart"/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.๔)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220A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พฤษภาคม</w:t>
            </w:r>
          </w:p>
        </w:tc>
      </w:tr>
      <w:tr w:rsidR="00E22630" w:rsidRPr="00285BDC" w14:paraId="79C352F2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01596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ED9C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883" w:right="843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ออกหมายเรียกให้มาชี้แจงหรือออกตรวจสถานที่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7CDF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มิถุนายน</w:t>
            </w:r>
          </w:p>
        </w:tc>
      </w:tr>
      <w:tr w:rsidR="00E22630" w:rsidRPr="00285BDC" w14:paraId="2CB568CA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093F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8F20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2" w:lineRule="exact"/>
              <w:ind w:left="87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ชี้ขาดและแจ้งผลให้ผู้ร้องทราบ</w:t>
            </w:r>
            <w:r w:rsidRPr="00285BDC">
              <w:rPr>
                <w:rFonts w:ascii="TH SarabunIT๙" w:hAnsi="TH SarabunIT๙" w:cs="TH SarabunIT๙"/>
                <w:spacing w:val="-1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(แบบ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proofErr w:type="spellStart"/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.๕)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A54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2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กรกฎาคม</w:t>
            </w:r>
          </w:p>
        </w:tc>
      </w:tr>
    </w:tbl>
    <w:p w14:paraId="4681D89C" w14:textId="77777777" w:rsidR="00E22630" w:rsidRPr="00285BDC" w:rsidRDefault="00E22630" w:rsidP="00E22630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E22630" w:rsidRPr="00285BDC" w:rsidSect="00011A2A">
          <w:pgSz w:w="11910" w:h="16840"/>
          <w:pgMar w:top="1000" w:right="340" w:bottom="280" w:left="960" w:header="720" w:footer="720" w:gutter="0"/>
          <w:cols w:space="720"/>
          <w:noEndnote/>
        </w:sectPr>
      </w:pPr>
    </w:p>
    <w:p w14:paraId="7E5FC098" w14:textId="77777777" w:rsidR="00E22630" w:rsidRPr="00285BDC" w:rsidRDefault="00E22630" w:rsidP="00E22630">
      <w:pPr>
        <w:pStyle w:val="a3"/>
        <w:kinsoku w:val="0"/>
        <w:overflowPunct w:val="0"/>
        <w:spacing w:before="60"/>
        <w:ind w:left="581" w:right="681"/>
        <w:jc w:val="center"/>
        <w:rPr>
          <w:rFonts w:ascii="TH SarabunIT๙" w:hAnsi="TH SarabunIT๙" w:cs="TH SarabunIT๙"/>
          <w:spacing w:val="-12"/>
        </w:rPr>
      </w:pPr>
      <w:r w:rsidRPr="00285BDC">
        <w:rPr>
          <w:rFonts w:ascii="TH SarabunIT๙" w:hAnsi="TH SarabunIT๙" w:cs="TH SarabunIT๙"/>
          <w:cs/>
        </w:rPr>
        <w:lastRenderedPageBreak/>
        <w:t xml:space="preserve">- </w:t>
      </w:r>
      <w:r w:rsidRPr="00285BDC">
        <w:rPr>
          <w:rFonts w:ascii="TH SarabunIT๙" w:hAnsi="TH SarabunIT๙" w:cs="TH SarabunIT๙"/>
        </w:rPr>
        <w:t xml:space="preserve">7 </w:t>
      </w:r>
      <w:r w:rsidRPr="00285BDC">
        <w:rPr>
          <w:rFonts w:ascii="TH SarabunIT๙" w:hAnsi="TH SarabunIT๙" w:cs="TH SarabunIT๙"/>
          <w:spacing w:val="-12"/>
          <w:cs/>
        </w:rPr>
        <w:t>-</w:t>
      </w:r>
    </w:p>
    <w:p w14:paraId="3A6C84F3" w14:textId="77777777" w:rsidR="00E22630" w:rsidRPr="00285BDC" w:rsidRDefault="00E22630" w:rsidP="00E22630">
      <w:pPr>
        <w:pStyle w:val="a3"/>
        <w:kinsoku w:val="0"/>
        <w:overflowPunct w:val="0"/>
        <w:rPr>
          <w:rFonts w:ascii="TH SarabunIT๙" w:hAnsi="TH SarabunIT๙" w:cs="TH SarabunIT๙"/>
        </w:rPr>
      </w:pPr>
    </w:p>
    <w:p w14:paraId="70353052" w14:textId="77777777" w:rsidR="00E22630" w:rsidRPr="00285BDC" w:rsidRDefault="00E22630" w:rsidP="00E22630">
      <w:pPr>
        <w:pStyle w:val="a3"/>
        <w:kinsoku w:val="0"/>
        <w:overflowPunct w:val="0"/>
        <w:spacing w:before="1"/>
        <w:rPr>
          <w:rFonts w:ascii="TH SarabunIT๙" w:hAnsi="TH SarabunIT๙" w:cs="TH SarabunIT๙"/>
        </w:rPr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5941"/>
        <w:gridCol w:w="2341"/>
      </w:tblGrid>
      <w:tr w:rsidR="00E22630" w:rsidRPr="00285BDC" w14:paraId="33508699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B605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386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DF3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850" w:right="84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EED6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38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E22630" w:rsidRPr="00285BDC" w14:paraId="1F02D4E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62F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61B8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87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รับชำระภาษีและเงินเพิ่ม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B991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52AECF8D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8AF8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18E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87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285BDC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ปฏิบัติตามคำสั่งศาล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(กรณีนำคดีไปสู่ศาล)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E9F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6CBA0D9C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9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2DF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right="219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หมายเหต</w:t>
            </w: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ุ</w:t>
            </w:r>
            <w:r w:rsidRPr="00285BDC">
              <w:rPr>
                <w:rFonts w:ascii="TH SarabunIT๙" w:hAnsi="TH SarabunIT๙" w:cs="TH SarabunIT๙"/>
                <w:b/>
                <w:bCs/>
                <w:spacing w:val="4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กรณีป้ายหลังเดือนมีนาคม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การยื่นแบบการประเมิน</w:t>
            </w:r>
            <w:r w:rsidRPr="00285BDC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การชำระค่าภาษีและการอุทธรณ์ให้ปฏิบัติระหว่าง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เดือนเมษายน-ธันวาคม</w:t>
            </w:r>
          </w:p>
        </w:tc>
      </w:tr>
      <w:tr w:rsidR="00E22630" w:rsidRPr="00285BDC" w14:paraId="02ED16EA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1D8C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51B6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ป้ายที่เริ่มติดตั้งใหม่/เปลี่ยนแปลงป้าย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826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4BF2DA32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C7BA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17AB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361" w:lineRule="exact"/>
              <w:ind w:left="57"/>
              <w:rPr>
                <w:rFonts w:ascii="TH SarabunIT๙" w:hAnsi="TH SarabunIT๙" w:cs="TH SarabunIT๙"/>
                <w:spacing w:val="-7"/>
                <w:w w:val="95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เจ้าของป้ายมีหน้าที่ต้องยื่นแบบแสดงรายการ</w:t>
            </w:r>
            <w:r w:rsidRPr="00285BDC">
              <w:rPr>
                <w:rFonts w:ascii="TH SarabunIT๙" w:hAnsi="TH SarabunIT๙" w:cs="TH SarabunIT๙"/>
                <w:spacing w:val="3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</w:t>
            </w:r>
            <w:proofErr w:type="spellStart"/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.1)</w:t>
            </w:r>
            <w:r w:rsidRPr="00285BDC">
              <w:rPr>
                <w:rFonts w:ascii="TH SarabunIT๙" w:hAnsi="TH SarabunIT๙" w:cs="TH SarabunIT๙"/>
                <w:spacing w:val="3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ภายใน</w:t>
            </w:r>
            <w:r w:rsidRPr="00285BDC">
              <w:rPr>
                <w:rFonts w:ascii="TH SarabunIT๙" w:hAnsi="TH SarabunIT๙" w:cs="TH SarabunIT๙"/>
                <w:spacing w:val="3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15</w:t>
            </w:r>
            <w:r w:rsidRPr="00285BDC">
              <w:rPr>
                <w:rFonts w:ascii="TH SarabunIT๙" w:hAnsi="TH SarabunIT๙" w:cs="TH SarabunIT๙"/>
                <w:spacing w:val="3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7"/>
                <w:w w:val="95"/>
                <w:sz w:val="32"/>
                <w:szCs w:val="32"/>
                <w:cs/>
              </w:rPr>
              <w:t>วัน</w:t>
            </w:r>
          </w:p>
          <w:p w14:paraId="07FBD79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57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นับตั้งแต่ติดตั้งป้าย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4E8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</w:p>
        </w:tc>
      </w:tr>
      <w:tr w:rsidR="00E22630" w:rsidRPr="00285BDC" w14:paraId="1016F9AE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8B81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9774" w14:textId="77777777" w:rsidR="00E22630" w:rsidRPr="00285BDC" w:rsidRDefault="00E22630" w:rsidP="0084123A">
            <w:pPr>
              <w:pStyle w:val="TableParagraph"/>
              <w:tabs>
                <w:tab w:val="left" w:pos="3749"/>
              </w:tabs>
              <w:kinsoku w:val="0"/>
              <w:overflowPunct w:val="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ติดตั้งระหว่างเดือน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85BDC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มีนาคม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คิดภาษี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100%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A79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</w:p>
        </w:tc>
      </w:tr>
      <w:tr w:rsidR="00E22630" w:rsidRPr="00285BDC" w14:paraId="562850F3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33E5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AE10" w14:textId="77777777" w:rsidR="00E22630" w:rsidRPr="00285BDC" w:rsidRDefault="00E22630" w:rsidP="0084123A">
            <w:pPr>
              <w:pStyle w:val="TableParagraph"/>
              <w:tabs>
                <w:tab w:val="left" w:pos="3710"/>
              </w:tabs>
              <w:kinsoku w:val="0"/>
              <w:overflowPunct w:val="0"/>
              <w:rPr>
                <w:rFonts w:ascii="TH SarabunIT๙" w:hAnsi="TH SarabunIT๙" w:cs="TH SarabunIT๙"/>
                <w:spacing w:val="-10"/>
                <w:w w:val="95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ติดตั้งระหว่างเดือน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  <w:r w:rsidRPr="00285BDC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มิถุนายน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คิดภาษี</w:t>
            </w:r>
            <w:r w:rsidRPr="00285BDC"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75</w:t>
            </w:r>
            <w:r w:rsidRPr="00285BDC"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10"/>
                <w:w w:val="95"/>
                <w:sz w:val="32"/>
                <w:szCs w:val="32"/>
                <w:cs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556F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</w:p>
        </w:tc>
      </w:tr>
      <w:tr w:rsidR="00E22630" w:rsidRPr="00285BDC" w14:paraId="269B22D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5B02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48AC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pacing w:val="-5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ติดตั้งระหว่างเดือน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285BDC">
              <w:rPr>
                <w:rFonts w:ascii="TH SarabunIT๙" w:hAnsi="TH SarabunIT๙" w:cs="TH SarabunIT๙"/>
                <w:spacing w:val="5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คิดภาษี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50%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CC5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</w:p>
        </w:tc>
      </w:tr>
      <w:tr w:rsidR="00E22630" w:rsidRPr="00285BDC" w14:paraId="227C7ACB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7324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E82B" w14:textId="77777777" w:rsidR="00E22630" w:rsidRPr="00285BDC" w:rsidRDefault="00E22630" w:rsidP="0084123A">
            <w:pPr>
              <w:pStyle w:val="TableParagraph"/>
              <w:tabs>
                <w:tab w:val="left" w:pos="3708"/>
              </w:tabs>
              <w:kinsoku w:val="0"/>
              <w:overflowPunct w:val="0"/>
              <w:rPr>
                <w:rFonts w:ascii="TH SarabunIT๙" w:hAnsi="TH SarabunIT๙" w:cs="TH SarabunIT๙"/>
                <w:spacing w:val="-10"/>
                <w:w w:val="95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ติดตั้งระหว่างเดือน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คิดภาษี</w:t>
            </w:r>
            <w:r w:rsidRPr="00285BDC"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25</w:t>
            </w:r>
            <w:r w:rsidRPr="00285BDC"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10"/>
                <w:w w:val="95"/>
                <w:sz w:val="32"/>
                <w:szCs w:val="32"/>
                <w:cs/>
              </w:rPr>
              <w:t>%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AD62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</w:p>
        </w:tc>
      </w:tr>
      <w:tr w:rsidR="00E22630" w:rsidRPr="00285BDC" w14:paraId="5C4D8EE0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90B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1" w:lineRule="exact"/>
              <w:ind w:left="206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</w:t>
            </w:r>
            <w:r w:rsidRPr="00285BD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๓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B30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41B5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678CC1C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0437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677C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๓.๑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ไม่ยื่นแบบแสดงรายการทรัพย์สิน</w:t>
            </w:r>
            <w:r w:rsidRPr="00285BDC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.๑)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ภายในกำหนดเวลา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A7A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675E44D7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145D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0ED2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firstLine="34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มีหนังสือแจ้งเตือนผู้ที่ยังไม่ยื่นแบบ</w:t>
            </w:r>
            <w:r w:rsidRPr="00285BDC">
              <w:rPr>
                <w:rFonts w:ascii="TH SarabunIT๙" w:hAnsi="TH SarabunIT๙" w:cs="TH SarabunIT๙"/>
                <w:spacing w:val="-1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(เพื่อใกล้จะสิ้นสุดเวลาที่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ประกาศกำหนดให้ยื่นแบบ)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DCCB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มีนาคม</w:t>
            </w:r>
          </w:p>
        </w:tc>
      </w:tr>
      <w:tr w:rsidR="00E22630" w:rsidRPr="00285BDC" w14:paraId="34972FD4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D7EE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878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361" w:lineRule="exact"/>
              <w:ind w:left="455"/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51"/>
                <w:w w:val="15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มีหนังสือแจ้งเตือนผู้ที่ไม่ยื่นแบบภายในกำหนดเวลา</w:t>
            </w:r>
            <w:r w:rsidRPr="00285BDC">
              <w:rPr>
                <w:rFonts w:ascii="TH SarabunIT๙" w:hAnsi="TH SarabunIT๙" w:cs="TH SarabunIT๙"/>
                <w:spacing w:val="55"/>
                <w:w w:val="15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  <w:cs/>
              </w:rPr>
              <w:t>หรือผู้ที่ยัง</w:t>
            </w:r>
          </w:p>
          <w:p w14:paraId="27FFE7A5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ไม่ชำระภาษี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59FE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4C27E119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A797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21F4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801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๑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35CD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พฤษภาคม</w:t>
            </w:r>
          </w:p>
        </w:tc>
      </w:tr>
      <w:tr w:rsidR="00E22630" w:rsidRPr="00285BDC" w14:paraId="2877CEE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5DF1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A293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801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๒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8179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มิถุนายน</w:t>
            </w:r>
          </w:p>
        </w:tc>
      </w:tr>
      <w:tr w:rsidR="00E22630" w:rsidRPr="00285BDC" w14:paraId="16F7548A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6CDB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C77A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/>
              <w:ind w:left="801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7CD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กรกฎาคม</w:t>
            </w:r>
          </w:p>
        </w:tc>
      </w:tr>
      <w:tr w:rsidR="00E22630" w:rsidRPr="00285BDC" w14:paraId="035BBF69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FA37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DFC8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455"/>
              <w:rPr>
                <w:rFonts w:ascii="TH SarabunIT๙" w:hAnsi="TH SarabunIT๙" w:cs="TH SarabunIT๙"/>
                <w:spacing w:val="-5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และเงินเพิ่มตามมาตรา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๒๕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C04B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42560FD4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E187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F5B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1" w:lineRule="exact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แจ้งความต่อพนักงานสอบสวนฝ่ายปกครอง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(อำเภอ)</w:t>
            </w:r>
            <w:r w:rsidRPr="00285BDC">
              <w:rPr>
                <w:rFonts w:ascii="TH SarabunIT๙" w:hAnsi="TH SarabunIT๙" w:cs="TH SarabunIT๙"/>
                <w:spacing w:val="4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ส่งเรื่อง</w:t>
            </w:r>
          </w:p>
          <w:p w14:paraId="63F09F07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ให้นิติกร</w:t>
            </w:r>
            <w:r w:rsidRPr="00285BDC">
              <w:rPr>
                <w:rFonts w:ascii="TH SarabunIT๙" w:hAnsi="TH SarabunIT๙" w:cs="TH SarabunIT๙"/>
                <w:spacing w:val="-1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เพื่อดำเนินคดีแก่ผู้ไม่ยื่นแบบ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proofErr w:type="spellStart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ภายในกำหนด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C8EE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1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05E4A43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08C9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FFE0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๓.๒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ยื่นแบบ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proofErr w:type="spellStart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ภ.ป</w:t>
            </w:r>
            <w:proofErr w:type="spellEnd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แล้วแต่ไม่ยอมชำระภาษีภายในกำหนดเวลา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3421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33E3C095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9DBC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0146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มีหนังสือแจ้งเตือนผู้ที่ยังไม่ชำระภาษี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B4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23AD1617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E9C6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1C02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801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๑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52B7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พฤษภาคม</w:t>
            </w:r>
          </w:p>
        </w:tc>
      </w:tr>
      <w:tr w:rsidR="00E22630" w:rsidRPr="00285BDC" w14:paraId="43D0670E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4181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C0D7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801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๒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BCD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มิถุนายน</w:t>
            </w:r>
          </w:p>
        </w:tc>
      </w:tr>
      <w:tr w:rsidR="00E22630" w:rsidRPr="00285BDC" w14:paraId="521A566D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68B7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0C26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801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๓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D537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กรกฎาคม</w:t>
            </w:r>
          </w:p>
        </w:tc>
      </w:tr>
      <w:tr w:rsidR="00E22630" w:rsidRPr="00285BDC" w14:paraId="1F6B49C7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7D52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97F1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รับชำระภาษีและเงินเพิ่ม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DAA2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2719AB09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115C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EDDC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firstLine="348"/>
              <w:rPr>
                <w:rFonts w:ascii="TH SarabunIT๙" w:hAnsi="TH SarabunIT๙" w:cs="TH SarabunIT๙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ดำเนินการบังคับจัดเก็บภาษี</w:t>
            </w:r>
            <w:r w:rsidRPr="00285BDC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(ยึด</w:t>
            </w:r>
            <w:r w:rsidRPr="00285BDC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อายัด</w:t>
            </w:r>
            <w:r w:rsidRPr="00285BDC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และขายทอดตลาด ทรัพย์สิน) กรณีหลีกเลี่ยงไม่ยอมชำระภาษี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D91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ตุลาคมเป็นต้นไป</w:t>
            </w:r>
          </w:p>
        </w:tc>
      </w:tr>
    </w:tbl>
    <w:p w14:paraId="1EC338C9" w14:textId="77777777" w:rsidR="00E22630" w:rsidRPr="00285BDC" w:rsidRDefault="00E22630" w:rsidP="00E22630">
      <w:pPr>
        <w:rPr>
          <w:rFonts w:ascii="TH SarabunIT๙" w:hAnsi="TH SarabunIT๙" w:cs="TH SarabunIT๙"/>
          <w:sz w:val="32"/>
          <w:szCs w:val="32"/>
          <w:cs/>
        </w:rPr>
        <w:sectPr w:rsidR="00E22630" w:rsidRPr="00285BDC" w:rsidSect="00011A2A">
          <w:pgSz w:w="11910" w:h="16840"/>
          <w:pgMar w:top="1000" w:right="340" w:bottom="280" w:left="960" w:header="720" w:footer="720" w:gutter="0"/>
          <w:cols w:space="720"/>
          <w:noEndnote/>
        </w:sectPr>
      </w:pPr>
    </w:p>
    <w:p w14:paraId="4266398E" w14:textId="77777777" w:rsidR="00E22630" w:rsidRPr="00285BDC" w:rsidRDefault="00E22630" w:rsidP="00E22630">
      <w:pPr>
        <w:pStyle w:val="a3"/>
        <w:kinsoku w:val="0"/>
        <w:overflowPunct w:val="0"/>
        <w:spacing w:before="68"/>
        <w:ind w:left="581" w:right="507"/>
        <w:jc w:val="center"/>
        <w:rPr>
          <w:rFonts w:ascii="TH SarabunIT๙" w:hAnsi="TH SarabunIT๙" w:cs="TH SarabunIT๙"/>
          <w:spacing w:val="-12"/>
        </w:rPr>
      </w:pPr>
      <w:r w:rsidRPr="00285BDC">
        <w:rPr>
          <w:rFonts w:ascii="TH SarabunIT๙" w:hAnsi="TH SarabunIT๙" w:cs="TH SarabunIT๙"/>
          <w:cs/>
        </w:rPr>
        <w:lastRenderedPageBreak/>
        <w:t>-</w:t>
      </w:r>
      <w:r w:rsidRPr="00285BDC">
        <w:rPr>
          <w:rFonts w:ascii="TH SarabunIT๙" w:hAnsi="TH SarabunIT๙" w:cs="TH SarabunIT๙"/>
          <w:spacing w:val="-1"/>
          <w:cs/>
        </w:rPr>
        <w:t xml:space="preserve"> </w:t>
      </w:r>
      <w:r w:rsidRPr="00285BDC">
        <w:rPr>
          <w:rFonts w:ascii="TH SarabunIT๙" w:hAnsi="TH SarabunIT๙" w:cs="TH SarabunIT๙"/>
          <w:cs/>
        </w:rPr>
        <w:t xml:space="preserve">๘ </w:t>
      </w:r>
      <w:r w:rsidRPr="00285BDC">
        <w:rPr>
          <w:rFonts w:ascii="TH SarabunIT๙" w:hAnsi="TH SarabunIT๙" w:cs="TH SarabunIT๙"/>
          <w:spacing w:val="-12"/>
          <w:cs/>
        </w:rPr>
        <w:t>-</w:t>
      </w:r>
    </w:p>
    <w:p w14:paraId="66BAE1D0" w14:textId="77777777" w:rsidR="00E22630" w:rsidRPr="00285BDC" w:rsidRDefault="00E22630" w:rsidP="00E22630">
      <w:pPr>
        <w:pStyle w:val="4"/>
        <w:kinsoku w:val="0"/>
        <w:overflowPunct w:val="0"/>
        <w:spacing w:before="0"/>
        <w:ind w:left="1216" w:right="1141"/>
        <w:jc w:val="center"/>
        <w:rPr>
          <w:rFonts w:ascii="TH SarabunIT๙" w:hAnsi="TH SarabunIT๙" w:cs="TH SarabunIT๙"/>
        </w:rPr>
      </w:pPr>
      <w:r w:rsidRPr="00285BDC">
        <w:rPr>
          <w:rFonts w:ascii="TH SarabunIT๙" w:hAnsi="TH SarabunIT๙" w:cs="TH SarabunIT๙"/>
          <w:cs/>
        </w:rPr>
        <w:t xml:space="preserve">แผนปฏิบัติการจัดเก็บภาษีที่ดินและสิ่งปลูกสร้าง ประจำปี พ.ศ. 2567 </w:t>
      </w:r>
    </w:p>
    <w:p w14:paraId="2A75D19D" w14:textId="77777777" w:rsidR="00E22630" w:rsidRPr="00285BDC" w:rsidRDefault="00E22630" w:rsidP="00E22630">
      <w:pPr>
        <w:pStyle w:val="4"/>
        <w:kinsoku w:val="0"/>
        <w:overflowPunct w:val="0"/>
        <w:spacing w:before="0"/>
        <w:ind w:left="1216" w:right="1141"/>
        <w:jc w:val="center"/>
        <w:rPr>
          <w:rFonts w:ascii="TH SarabunIT๙" w:hAnsi="TH SarabunIT๙" w:cs="TH SarabunIT๙"/>
        </w:rPr>
      </w:pPr>
      <w:r w:rsidRPr="00285BDC">
        <w:rPr>
          <w:rFonts w:ascii="TH SarabunIT๙" w:hAnsi="TH SarabunIT๙" w:cs="TH SarabunIT๙"/>
          <w:cs/>
        </w:rPr>
        <w:t>องค์การบริหารส่วนตำบลเฉ</w:t>
      </w:r>
      <w:proofErr w:type="spellStart"/>
      <w:r w:rsidRPr="00285BDC">
        <w:rPr>
          <w:rFonts w:ascii="TH SarabunIT๙" w:hAnsi="TH SarabunIT๙" w:cs="TH SarabunIT๙"/>
          <w:cs/>
        </w:rPr>
        <w:t>นี</w:t>
      </w:r>
      <w:proofErr w:type="spellEnd"/>
      <w:r w:rsidRPr="00285BDC">
        <w:rPr>
          <w:rFonts w:ascii="TH SarabunIT๙" w:hAnsi="TH SarabunIT๙" w:cs="TH SarabunIT๙"/>
          <w:cs/>
        </w:rPr>
        <w:t>ยง</w:t>
      </w:r>
      <w:r w:rsidRPr="00285BDC">
        <w:rPr>
          <w:rFonts w:ascii="TH SarabunIT๙" w:hAnsi="TH SarabunIT๙" w:cs="TH SarabunIT๙"/>
          <w:spacing w:val="-18"/>
          <w:cs/>
        </w:rPr>
        <w:t xml:space="preserve"> </w:t>
      </w:r>
      <w:r w:rsidRPr="00285BDC">
        <w:rPr>
          <w:rFonts w:ascii="TH SarabunIT๙" w:hAnsi="TH SarabunIT๙" w:cs="TH SarabunIT๙"/>
          <w:cs/>
        </w:rPr>
        <w:t>อำเภอเมือง</w:t>
      </w:r>
      <w:r w:rsidRPr="00285BDC">
        <w:rPr>
          <w:rFonts w:ascii="TH SarabunIT๙" w:hAnsi="TH SarabunIT๙" w:cs="TH SarabunIT๙"/>
          <w:spacing w:val="-17"/>
          <w:cs/>
        </w:rPr>
        <w:t xml:space="preserve"> </w:t>
      </w:r>
      <w:r w:rsidRPr="00285BDC">
        <w:rPr>
          <w:rFonts w:ascii="TH SarabunIT๙" w:hAnsi="TH SarabunIT๙" w:cs="TH SarabunIT๙"/>
          <w:cs/>
        </w:rPr>
        <w:t>จังหวัดสุรินทร์</w:t>
      </w: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853"/>
        <w:gridCol w:w="2837"/>
      </w:tblGrid>
      <w:tr w:rsidR="00E22630" w:rsidRPr="00285BDC" w14:paraId="159A3DB2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0D7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556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328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553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18C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636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E22630" w:rsidRPr="00285BDC" w14:paraId="5E9A2829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A05E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376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</w:t>
            </w:r>
            <w:r w:rsidRPr="00285BD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13A9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083E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6449EF85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8D7A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6055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left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๑.1</w:t>
            </w:r>
            <w:r w:rsidRPr="00285BDC">
              <w:rPr>
                <w:rFonts w:ascii="TH SarabunIT๙" w:hAnsi="TH SarabunIT๙" w:cs="TH SarabunIT๙"/>
                <w:spacing w:val="-1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สำรวจข้อมูลที่ดินและสิ่งปลูกสร้างโดยอาศัยอำนาจ ตาม พ.ร.บ.ภาษีที่ดินและสิ่งปลูกสร้าง พ.ศ.2562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5CA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พฤศจิกายน</w:t>
            </w:r>
          </w:p>
        </w:tc>
      </w:tr>
      <w:tr w:rsidR="00E22630" w:rsidRPr="00285BDC" w14:paraId="455109FB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A965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46A1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จัดทำรายการที่ดินและสิ่งปลูกสร้าง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7E83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พฤศจิกายน</w:t>
            </w:r>
          </w:p>
        </w:tc>
      </w:tr>
      <w:tr w:rsidR="00E22630" w:rsidRPr="00285BDC" w14:paraId="4D6BB7F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A56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169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108" w:right="72"/>
              <w:rPr>
                <w:rFonts w:ascii="TH SarabunIT๙" w:hAnsi="TH SarabunIT๙" w:cs="TH SarabunIT๙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ประกาศบัญชีรายการที่ดินและสิ่งปลูกสร้าง (</w:t>
            </w:r>
            <w:proofErr w:type="spellStart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ภ.ด.ส</w:t>
            </w:r>
            <w:proofErr w:type="spellEnd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85BDC">
              <w:rPr>
                <w:rFonts w:ascii="TH SarabunIT๙" w:hAnsi="TH SarabunIT๙" w:cs="TH SarabunIT๙"/>
                <w:spacing w:val="-1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และแจ้งเจ้าของหรือผู้ครอบครองบัญชี</w:t>
            </w:r>
          </w:p>
          <w:p w14:paraId="3AAB68EA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รายการที่ดินและสิ่งปลูกสร้าง</w:t>
            </w:r>
            <w:r w:rsidRPr="00285BDC">
              <w:rPr>
                <w:rFonts w:ascii="TH SarabunIT๙" w:hAnsi="TH SarabunIT๙" w:cs="TH SarabunIT๙"/>
                <w:spacing w:val="67"/>
                <w:w w:val="15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(รายคน)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B7CA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1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พฤศจิกายน</w:t>
            </w:r>
          </w:p>
        </w:tc>
      </w:tr>
      <w:tr w:rsidR="00E22630" w:rsidRPr="00285BDC" w14:paraId="218F59A2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D7B0A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EF39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361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85BDC">
              <w:rPr>
                <w:rFonts w:ascii="TH SarabunIT๙" w:hAnsi="TH SarabunIT๙" w:cs="TH SarabunIT๙"/>
                <w:spacing w:val="-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ประชาชนตรวจสอบรายการที่ดินและสิ่งปลูกสร้าง</w:t>
            </w:r>
          </w:p>
          <w:p w14:paraId="5017273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เพื่อขอแก้ไข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23BA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ธันวาคม</w:t>
            </w:r>
          </w:p>
        </w:tc>
      </w:tr>
      <w:tr w:rsidR="00E22630" w:rsidRPr="00285BDC" w14:paraId="7749933E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6522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958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กรมธนารักษ์จัดส่งข้อมูลราคาประเมินที่ดิน อปท.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ประเมินราคาอัตราภาษีที่จัดเก็บ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380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มกราคม</w:t>
            </w:r>
          </w:p>
        </w:tc>
      </w:tr>
      <w:tr w:rsidR="00E22630" w:rsidRPr="00285BDC" w14:paraId="49D5FFB3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AEA7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23B1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๑.6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ประชาสัมพันธ์ขั้นตอนและวิธีการเสียภาษี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3423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กุมภาพันธ์</w:t>
            </w:r>
          </w:p>
        </w:tc>
      </w:tr>
      <w:tr w:rsidR="00E22630" w:rsidRPr="00285BDC" w14:paraId="3FC7F620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5FD4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0DC7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จัดทำบัญชีราคาประเมินที่ดินและสิ่งปลูกสร้าง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42E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มกราคม</w:t>
            </w:r>
          </w:p>
        </w:tc>
      </w:tr>
      <w:tr w:rsidR="00E22630" w:rsidRPr="00285BDC" w14:paraId="6954FD1B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0688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9899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ประกาศบัญชีราคาประเมินทุนทรัพย์ที่ดินและสิ่ง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ปลูกสร้าง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15E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มกราคม</w:t>
            </w:r>
          </w:p>
        </w:tc>
      </w:tr>
      <w:tr w:rsidR="00E22630" w:rsidRPr="00285BDC" w14:paraId="772D23EB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EBDE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958A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285BDC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แจ้งผลการประเมินภาษี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ภ.ด.ส</w:t>
            </w:r>
            <w:proofErr w:type="spellEnd"/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7,6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85BDC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(ลงทะเบียน)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AC92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กุมภาพันธ์</w:t>
            </w:r>
          </w:p>
        </w:tc>
      </w:tr>
      <w:tr w:rsidR="00E22630" w:rsidRPr="00285BDC" w14:paraId="634434EC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E822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1A46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รับคำร้องอุทธรณ์และแจ้งผลให้ทราบ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B292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Pr="00285BDC">
              <w:rPr>
                <w:rFonts w:ascii="TH SarabunIT๙" w:hAnsi="TH SarabunIT๙" w:cs="TH SarabunIT๙"/>
                <w:spacing w:val="-1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เมษายน</w:t>
            </w:r>
          </w:p>
        </w:tc>
      </w:tr>
      <w:tr w:rsidR="00E22630" w:rsidRPr="00285BDC" w14:paraId="00B7C1AB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302E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1" w:lineRule="exact"/>
              <w:ind w:left="376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</w:t>
            </w:r>
            <w:r w:rsidRPr="00285BD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3B8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0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ดำเนินการจัดเก็บ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28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15C23AED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7F6F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95A6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pacing w:val="69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รับชำระภาษี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DBDB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เมษายน</w:t>
            </w:r>
          </w:p>
        </w:tc>
      </w:tr>
      <w:tr w:rsidR="00E22630" w:rsidRPr="00285BDC" w14:paraId="478AE98E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4BD2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9A31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เบี้ยปรับ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และเงินเพิ่มเกินเวลาที่กำหนด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4104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0EE8D39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C1C8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F44B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กรณีปกต</w:t>
            </w: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ิ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A48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66133EE7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2E10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C5F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361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(ชำระภาษีในทันที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หรือชำระภาษีภายใน</w:t>
            </w:r>
          </w:p>
          <w:p w14:paraId="06D9AB9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กำหนดเวลา)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(ภายในเดือนเมษายน)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A58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เมษายน</w:t>
            </w:r>
          </w:p>
        </w:tc>
      </w:tr>
      <w:tr w:rsidR="00E22630" w:rsidRPr="00285BDC" w14:paraId="2E9A4203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FE5C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CC1E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กรณีพิเศษ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5351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02B70373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4308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70DC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(๑)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ชำระภาษีเกินเวลาที่กำหนด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(เกิน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 นับแต่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วันที่ได้รับแจ้งหนังสือเตือน)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719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2B4CFF5C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0D99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709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 w:firstLine="348"/>
              <w:rPr>
                <w:rFonts w:ascii="TH SarabunIT๙" w:hAnsi="TH SarabunIT๙" w:cs="TH SarabunIT๙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รับชำระภาษี เบี้ยปรับ ร้อยละ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และเงินเพิ่ม ร้อยละ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ต่อเดือน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ของจำนวนเงินภาษี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เศษของเดือน</w:t>
            </w:r>
          </w:p>
          <w:p w14:paraId="3857133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08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นับเป็น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4F09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3E2FABE6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4643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4A0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361" w:lineRule="exact"/>
              <w:ind w:left="108"/>
              <w:rPr>
                <w:rFonts w:ascii="TH SarabunIT๙" w:hAnsi="TH SarabunIT๙" w:cs="TH SarabunIT๙"/>
                <w:spacing w:val="-5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ชำระภาษีภายในเวลาที่กำหนด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(ไม่เกิน</w:t>
            </w:r>
            <w:r w:rsidRPr="00285BDC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>วัน</w:t>
            </w:r>
          </w:p>
          <w:p w14:paraId="12FD2E7B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นับแต่วันที่ได้รับแจ้งหนังสือเตือน)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F2EA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26256AC2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12E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D2F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left="108" w:right="312" w:firstLine="34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รับชำระภาษี เบี้ยปรับ ร้อยละ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และเงินเพิ่ม ร้อยละ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ต่อเดือน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ของจำนวนเงินภาษี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เศษของเดือน นับเป็น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451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6C4CC84E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616F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8157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ชำระภาษีก่อนได้รับหนังสือแจ้งเตือน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D247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0E83742C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/>
        </w:trPr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425C" w14:textId="77777777" w:rsidR="00E22630" w:rsidRPr="00285BDC" w:rsidRDefault="00E22630" w:rsidP="0084123A">
            <w:pPr>
              <w:pStyle w:val="4"/>
              <w:kinsoku w:val="0"/>
              <w:overflowPunct w:val="0"/>
              <w:spacing w:before="0"/>
              <w:ind w:left="1216" w:right="1141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9E2A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left="108" w:right="312" w:firstLine="348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รับชำระภาษี เบี้ยปรับ ร้อยละ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และเงินเพิ่ม ร้อยละ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ต่อเดือน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ของจำนวนเงินภาษี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เศษของเดือน นับเป็น 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เดือน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637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</w:tbl>
    <w:p w14:paraId="640C6857" w14:textId="77777777" w:rsidR="00E22630" w:rsidRPr="00285BDC" w:rsidRDefault="00E22630" w:rsidP="00E22630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E22630" w:rsidRPr="00285BDC" w:rsidSect="00011A2A">
          <w:pgSz w:w="11910" w:h="16840"/>
          <w:pgMar w:top="340" w:right="340" w:bottom="280" w:left="960" w:header="720" w:footer="720" w:gutter="0"/>
          <w:cols w:space="720"/>
          <w:noEndnote/>
        </w:sectPr>
      </w:pPr>
    </w:p>
    <w:p w14:paraId="4B0BBFD3" w14:textId="77777777" w:rsidR="00E22630" w:rsidRPr="00285BDC" w:rsidRDefault="00E22630" w:rsidP="00E22630">
      <w:pPr>
        <w:pStyle w:val="a3"/>
        <w:kinsoku w:val="0"/>
        <w:overflowPunct w:val="0"/>
        <w:spacing w:before="70"/>
        <w:ind w:left="581" w:right="507"/>
        <w:jc w:val="center"/>
        <w:rPr>
          <w:rFonts w:ascii="TH SarabunIT๙" w:hAnsi="TH SarabunIT๙" w:cs="TH SarabunIT๙"/>
          <w:spacing w:val="-12"/>
        </w:rPr>
      </w:pPr>
      <w:r w:rsidRPr="00285BDC">
        <w:rPr>
          <w:rFonts w:ascii="TH SarabunIT๙" w:hAnsi="TH SarabunIT๙" w:cs="TH SarabunIT๙"/>
          <w:cs/>
        </w:rPr>
        <w:lastRenderedPageBreak/>
        <w:t>-</w:t>
      </w:r>
      <w:r w:rsidRPr="00285BDC">
        <w:rPr>
          <w:rFonts w:ascii="TH SarabunIT๙" w:hAnsi="TH SarabunIT๙" w:cs="TH SarabunIT๙"/>
          <w:spacing w:val="-1"/>
          <w:cs/>
        </w:rPr>
        <w:t xml:space="preserve"> </w:t>
      </w:r>
      <w:r w:rsidRPr="00285BDC">
        <w:rPr>
          <w:rFonts w:ascii="TH SarabunIT๙" w:hAnsi="TH SarabunIT๙" w:cs="TH SarabunIT๙"/>
          <w:cs/>
        </w:rPr>
        <w:t xml:space="preserve">๙ </w:t>
      </w:r>
      <w:r w:rsidRPr="00285BDC">
        <w:rPr>
          <w:rFonts w:ascii="TH SarabunIT๙" w:hAnsi="TH SarabunIT๙" w:cs="TH SarabunIT๙"/>
          <w:spacing w:val="-12"/>
          <w:cs/>
        </w:rPr>
        <w:t>-</w:t>
      </w:r>
    </w:p>
    <w:p w14:paraId="1CCAE2E9" w14:textId="77777777" w:rsidR="00E22630" w:rsidRPr="00285BDC" w:rsidRDefault="00E22630" w:rsidP="00E22630">
      <w:pPr>
        <w:pStyle w:val="a3"/>
        <w:kinsoku w:val="0"/>
        <w:overflowPunct w:val="0"/>
        <w:rPr>
          <w:rFonts w:ascii="TH SarabunIT๙" w:hAnsi="TH SarabunIT๙" w:cs="TH SarabunIT๙"/>
        </w:rPr>
      </w:pPr>
    </w:p>
    <w:p w14:paraId="2E6FD5A5" w14:textId="77777777" w:rsidR="00E22630" w:rsidRPr="00285BDC" w:rsidRDefault="00E22630" w:rsidP="00E22630">
      <w:pPr>
        <w:pStyle w:val="a3"/>
        <w:kinsoku w:val="0"/>
        <w:overflowPunct w:val="0"/>
        <w:rPr>
          <w:rFonts w:ascii="TH SarabunIT๙" w:hAnsi="TH SarabunIT๙" w:cs="TH SarabunIT๙"/>
        </w:rPr>
      </w:pPr>
    </w:p>
    <w:tbl>
      <w:tblPr>
        <w:tblW w:w="0" w:type="auto"/>
        <w:tblInd w:w="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4856"/>
        <w:gridCol w:w="3180"/>
      </w:tblGrid>
      <w:tr w:rsidR="00E22630" w:rsidRPr="00285BDC" w14:paraId="2B89908B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DBFB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50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F92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555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7C1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80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E22630" w:rsidRPr="00285BDC" w14:paraId="35AA1301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E695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C3EA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ผู้รับประเมินไม่พอใจในผลการประเมินภาษ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9D0F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63DABA99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DCF0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B94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รับคำร้องอุทธรณ์ขอให้ประเมินค่าภาษีใหม่</w:t>
            </w:r>
          </w:p>
          <w:p w14:paraId="6777CDAE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(ลงทะเบียนเลขที่รับ)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73D5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Pr="00285BDC">
              <w:rPr>
                <w:rFonts w:ascii="TH SarabunIT๙" w:hAnsi="TH SarabunIT๙" w:cs="TH SarabunIT๙"/>
                <w:spacing w:val="6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เมษายน</w:t>
            </w:r>
          </w:p>
        </w:tc>
      </w:tr>
      <w:tr w:rsidR="00E22630" w:rsidRPr="00285BDC" w14:paraId="04ACB24F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621D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C6E7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ออกหมายเรียกให้มาชี้แจงหรือออกตรวจสถานที่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79FE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มิถุนายน</w:t>
            </w:r>
          </w:p>
        </w:tc>
      </w:tr>
      <w:tr w:rsidR="00E22630" w:rsidRPr="00285BDC" w14:paraId="2DA6E996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3A8B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C90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ชี้ขาดและแจ้งผลให้ผู้ร้องทราบ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E5FE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กรกฎาคม</w:t>
            </w:r>
          </w:p>
        </w:tc>
      </w:tr>
      <w:tr w:rsidR="00E22630" w:rsidRPr="00285BDC" w14:paraId="2E7E057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EEB0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D5EB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เบี้ยปรับ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และเงินเพิ่ม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5523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77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285BD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31D391B4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99D9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328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</w:t>
            </w:r>
            <w:r w:rsidRPr="00285BD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3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D7B9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ประเมินผลและเร่งรัดการจัดเก็บ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AF6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22049A6F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8255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A57C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u w:val="single"/>
                <w:cs/>
              </w:rPr>
              <w:t>ไม่ชำระภาษีภายในกำหนดเวลา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5F2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486253DE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4A33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101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361" w:lineRule="exact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เมื่อใกล้จะสิ้นสุดเวลาที่ประกาศกำหนดให้ชำระ</w:t>
            </w:r>
          </w:p>
          <w:p w14:paraId="465C8255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ภาษี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ให้มีหนังสือแจ้งเตือนผู้ที่ยังไม่ชำระภาษี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117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พฤษภาคม</w:t>
            </w:r>
          </w:p>
        </w:tc>
      </w:tr>
      <w:tr w:rsidR="00E22630" w:rsidRPr="00285BDC" w14:paraId="64767DC0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56CB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6A036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สำรวจบัญชีผู้ค้างชำระภาษีปัจจุบัน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F1D7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มิถุนายน</w:t>
            </w:r>
          </w:p>
        </w:tc>
      </w:tr>
      <w:tr w:rsidR="00E22630" w:rsidRPr="00285BDC" w14:paraId="2D6D0B7E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14E1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C551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กรณีผู้เสียภาษีชำระเกินกำหนดเวลา</w:t>
            </w:r>
          </w:p>
          <w:p w14:paraId="1D129C81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(มีเบี้ยปรับและเงินเพิ่ม)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BFC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38A003BE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A987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883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361" w:lineRule="exact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มีหนังสือแจ้งเตือนกรณีผู้ไม่มาชำระภาษีภายใน</w:t>
            </w:r>
          </w:p>
          <w:p w14:paraId="0867AC1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กำหนดเวลา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1A70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72EDCF33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6DAE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AE5C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455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ออกตรวจสอบ</w:t>
            </w:r>
            <w:r w:rsidRPr="00285BDC">
              <w:rPr>
                <w:rFonts w:ascii="TH SarabunIT๙" w:hAnsi="TH SarabunIT๙" w:cs="TH SarabunIT๙"/>
                <w:spacing w:val="-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ไปพบผู้ค้างชำระภาษี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ECE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19AD9B2A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D8B5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0E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firstLine="34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มีหนังสือแจ้งเตือนว่าจะดำเนินการยึด อายัดและ ขายทอดตลาดทรัพย์สิน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(นิติกร)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Pr="00285BD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ม.</w:t>
            </w: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62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เมื่อพ้นเก้า</w:t>
            </w:r>
          </w:p>
          <w:p w14:paraId="241D5E47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สิบวันนับแต่วันที่ได้รับหนังสือแจ้งเตือน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9CE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  <w:tr w:rsidR="00E22630" w:rsidRPr="00285BDC" w14:paraId="7DC4E466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66E9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B84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pacing w:val="-11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รายงานผู้ค้างชำระภาษี</w:t>
            </w:r>
            <w:r w:rsidRPr="00285BD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ให้สำนักงานที่ดินทราบ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CBE" w14:textId="77777777" w:rsidR="00E22630" w:rsidRPr="00285BDC" w:rsidRDefault="00E22630" w:rsidP="0084123A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มิถุนายน</w:t>
            </w:r>
          </w:p>
        </w:tc>
      </w:tr>
      <w:tr w:rsidR="00E22630" w:rsidRPr="00285BDC" w14:paraId="5FEAF1E1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6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152B" w14:textId="77777777" w:rsidR="00E22630" w:rsidRPr="00285BDC" w:rsidRDefault="00E22630" w:rsidP="0084123A">
            <w:pPr>
              <w:pStyle w:val="a3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CCB0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รายงานคำนวณภาษีที่ดินและสิ่งปลูกสร้าง</w:t>
            </w:r>
            <w:r w:rsidRPr="00285BD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ให้ คณะกรรมการภาษีฯ ประจำจังหวัดทราบ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7360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 w:line="240" w:lineRule="auto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มกราคม</w:t>
            </w:r>
          </w:p>
        </w:tc>
      </w:tr>
    </w:tbl>
    <w:p w14:paraId="534E33EE" w14:textId="77777777" w:rsidR="00E22630" w:rsidRPr="00285BDC" w:rsidRDefault="00E22630" w:rsidP="00E22630">
      <w:pPr>
        <w:rPr>
          <w:rFonts w:ascii="TH SarabunIT๙" w:hAnsi="TH SarabunIT๙" w:cs="TH SarabunIT๙"/>
          <w:sz w:val="32"/>
          <w:szCs w:val="32"/>
          <w:cs/>
        </w:rPr>
        <w:sectPr w:rsidR="00E22630" w:rsidRPr="00285BDC" w:rsidSect="00011A2A">
          <w:pgSz w:w="11910" w:h="16840"/>
          <w:pgMar w:top="700" w:right="340" w:bottom="280" w:left="960" w:header="720" w:footer="720" w:gutter="0"/>
          <w:cols w:space="720"/>
          <w:noEndnote/>
        </w:sectPr>
      </w:pPr>
    </w:p>
    <w:p w14:paraId="7A2B2094" w14:textId="77777777" w:rsidR="00E22630" w:rsidRPr="00285BDC" w:rsidRDefault="00E22630" w:rsidP="00E22630">
      <w:pPr>
        <w:pStyle w:val="a3"/>
        <w:kinsoku w:val="0"/>
        <w:overflowPunct w:val="0"/>
        <w:spacing w:before="60"/>
        <w:ind w:left="581" w:right="1041"/>
        <w:jc w:val="center"/>
        <w:rPr>
          <w:rFonts w:ascii="TH SarabunIT๙" w:hAnsi="TH SarabunIT๙" w:cs="TH SarabunIT๙"/>
          <w:spacing w:val="-10"/>
        </w:rPr>
      </w:pPr>
      <w:r w:rsidRPr="00285BDC">
        <w:rPr>
          <w:rFonts w:ascii="TH SarabunIT๙" w:hAnsi="TH SarabunIT๙" w:cs="TH SarabunIT๙"/>
          <w:cs/>
        </w:rPr>
        <w:lastRenderedPageBreak/>
        <w:t>-</w:t>
      </w:r>
      <w:r w:rsidRPr="00285BDC">
        <w:rPr>
          <w:rFonts w:ascii="TH SarabunIT๙" w:hAnsi="TH SarabunIT๙" w:cs="TH SarabunIT๙"/>
          <w:spacing w:val="-3"/>
          <w:cs/>
        </w:rPr>
        <w:t xml:space="preserve"> </w:t>
      </w:r>
      <w:r w:rsidRPr="00285BDC">
        <w:rPr>
          <w:rFonts w:ascii="TH SarabunIT๙" w:hAnsi="TH SarabunIT๙" w:cs="TH SarabunIT๙"/>
        </w:rPr>
        <w:t xml:space="preserve">10 </w:t>
      </w:r>
      <w:r w:rsidRPr="00285BDC">
        <w:rPr>
          <w:rFonts w:ascii="TH SarabunIT๙" w:hAnsi="TH SarabunIT๙" w:cs="TH SarabunIT๙"/>
          <w:spacing w:val="-10"/>
          <w:cs/>
        </w:rPr>
        <w:t>-</w:t>
      </w:r>
    </w:p>
    <w:p w14:paraId="638DB5EA" w14:textId="77777777" w:rsidR="00E22630" w:rsidRPr="00285BDC" w:rsidRDefault="00E22630" w:rsidP="00E22630">
      <w:pPr>
        <w:pStyle w:val="a3"/>
        <w:kinsoku w:val="0"/>
        <w:overflowPunct w:val="0"/>
        <w:spacing w:before="1"/>
        <w:ind w:left="1802" w:right="2269" w:firstLine="3"/>
        <w:jc w:val="center"/>
        <w:rPr>
          <w:rFonts w:ascii="TH SarabunIT๙" w:hAnsi="TH SarabunIT๙" w:cs="TH SarabunIT๙"/>
          <w:b/>
          <w:bCs/>
        </w:rPr>
      </w:pPr>
      <w:r w:rsidRPr="00285BDC">
        <w:rPr>
          <w:rFonts w:ascii="TH SarabunIT๙" w:hAnsi="TH SarabunIT๙" w:cs="TH SarabunIT๙"/>
          <w:b/>
          <w:bCs/>
          <w:cs/>
        </w:rPr>
        <w:t>แผนปฏิบัติงานการบริการประชาชนเคลื่อนที่</w:t>
      </w:r>
      <w:r w:rsidRPr="00285BDC">
        <w:rPr>
          <w:rFonts w:ascii="TH SarabunIT๙" w:hAnsi="TH SarabunIT๙" w:cs="TH SarabunIT๙"/>
          <w:b/>
          <w:bCs/>
          <w:spacing w:val="40"/>
          <w:cs/>
        </w:rPr>
        <w:t xml:space="preserve"> </w:t>
      </w:r>
      <w:r w:rsidRPr="00285BDC">
        <w:rPr>
          <w:rFonts w:ascii="TH SarabunIT๙" w:hAnsi="TH SarabunIT๙" w:cs="TH SarabunIT๙"/>
          <w:b/>
          <w:bCs/>
          <w:cs/>
        </w:rPr>
        <w:t>ประจำปี พ.ศ. 2567 องค์การบริหารส่วนตำบลเฉ</w:t>
      </w:r>
      <w:proofErr w:type="spellStart"/>
      <w:r w:rsidRPr="00285BDC">
        <w:rPr>
          <w:rFonts w:ascii="TH SarabunIT๙" w:hAnsi="TH SarabunIT๙" w:cs="TH SarabunIT๙"/>
          <w:b/>
          <w:bCs/>
          <w:cs/>
        </w:rPr>
        <w:t>นี</w:t>
      </w:r>
      <w:proofErr w:type="spellEnd"/>
      <w:r w:rsidRPr="00285BDC">
        <w:rPr>
          <w:rFonts w:ascii="TH SarabunIT๙" w:hAnsi="TH SarabunIT๙" w:cs="TH SarabunIT๙"/>
          <w:b/>
          <w:bCs/>
          <w:cs/>
        </w:rPr>
        <w:t>ยง</w:t>
      </w:r>
      <w:r w:rsidRPr="00285BDC">
        <w:rPr>
          <w:rFonts w:ascii="TH SarabunIT๙" w:hAnsi="TH SarabunIT๙" w:cs="TH SarabunIT๙"/>
          <w:b/>
          <w:bCs/>
          <w:spacing w:val="-18"/>
          <w:cs/>
        </w:rPr>
        <w:t xml:space="preserve"> </w:t>
      </w:r>
      <w:r w:rsidRPr="00285BDC">
        <w:rPr>
          <w:rFonts w:ascii="TH SarabunIT๙" w:hAnsi="TH SarabunIT๙" w:cs="TH SarabunIT๙"/>
          <w:b/>
          <w:bCs/>
          <w:cs/>
        </w:rPr>
        <w:t>อำเภอเมือง</w:t>
      </w:r>
      <w:r w:rsidRPr="00285BDC">
        <w:rPr>
          <w:rFonts w:ascii="TH SarabunIT๙" w:hAnsi="TH SarabunIT๙" w:cs="TH SarabunIT๙"/>
          <w:b/>
          <w:bCs/>
          <w:spacing w:val="-17"/>
          <w:cs/>
        </w:rPr>
        <w:t xml:space="preserve"> </w:t>
      </w:r>
      <w:r w:rsidRPr="00285BDC">
        <w:rPr>
          <w:rFonts w:ascii="TH SarabunIT๙" w:hAnsi="TH SarabunIT๙" w:cs="TH SarabunIT๙"/>
          <w:b/>
          <w:bCs/>
          <w:cs/>
        </w:rPr>
        <w:t>จังหวัดสุรินทร์</w:t>
      </w:r>
    </w:p>
    <w:p w14:paraId="4E88BE6E" w14:textId="77777777" w:rsidR="00E22630" w:rsidRPr="00285BDC" w:rsidRDefault="00E22630" w:rsidP="00E2263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</w:rPr>
      </w:pPr>
    </w:p>
    <w:p w14:paraId="6EFE556E" w14:textId="77777777" w:rsidR="00E22630" w:rsidRPr="00285BDC" w:rsidRDefault="00E22630" w:rsidP="00E22630">
      <w:pPr>
        <w:pStyle w:val="a3"/>
        <w:kinsoku w:val="0"/>
        <w:overflowPunct w:val="0"/>
        <w:ind w:left="480"/>
        <w:rPr>
          <w:rFonts w:ascii="TH SarabunIT๙" w:hAnsi="TH SarabunIT๙" w:cs="TH SarabunIT๙"/>
          <w:b/>
          <w:bCs/>
          <w:spacing w:val="-2"/>
        </w:rPr>
      </w:pPr>
      <w:r w:rsidRPr="00285BDC">
        <w:rPr>
          <w:rFonts w:ascii="TH SarabunIT๙" w:hAnsi="TH SarabunIT๙" w:cs="TH SarabunIT๙"/>
          <w:b/>
          <w:bCs/>
          <w:spacing w:val="-2"/>
          <w:u w:val="single"/>
          <w:cs/>
        </w:rPr>
        <w:t>แยกปฏิบัติตามขั้นตอนของกิจกรรม</w:t>
      </w:r>
    </w:p>
    <w:p w14:paraId="2E204423" w14:textId="77777777" w:rsidR="00E22630" w:rsidRPr="00285BDC" w:rsidRDefault="00E22630" w:rsidP="00E22630">
      <w:pPr>
        <w:pStyle w:val="a3"/>
        <w:kinsoku w:val="0"/>
        <w:overflowPunct w:val="0"/>
        <w:rPr>
          <w:rFonts w:ascii="TH SarabunIT๙" w:hAnsi="TH SarabunIT๙" w:cs="TH SarabunIT๙"/>
          <w:b/>
          <w:bCs/>
        </w:rPr>
      </w:pPr>
    </w:p>
    <w:p w14:paraId="26E2D134" w14:textId="77777777" w:rsidR="00E22630" w:rsidRPr="00285BDC" w:rsidRDefault="00E22630" w:rsidP="00E2263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5941"/>
        <w:gridCol w:w="2341"/>
      </w:tblGrid>
      <w:tr w:rsidR="00E22630" w:rsidRPr="00285BDC" w14:paraId="637E9981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6D3D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386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A39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851" w:right="84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96F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38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E22630" w:rsidRPr="00285BDC" w14:paraId="7522E157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D0AB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206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</w:t>
            </w:r>
            <w:r w:rsidRPr="00285BD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๑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EBB0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A84A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4E1929DF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CB3A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5D6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 w:right="399"/>
              <w:rPr>
                <w:rFonts w:ascii="TH SarabunIT๙" w:hAnsi="TH SarabunIT๙" w:cs="TH SarabunIT๙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๑.๑</w:t>
            </w:r>
            <w:r w:rsidRPr="00285BDC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เตรียมสำรวจผู้ค้างชำระและติดตามเร่งรัดลูกหนี้ภาษีประเภท ต่าง ๆ ตลอดจนจัดเตรียมเอกสาร เพื่อไว้ทำการจัดเก็บในปี</w:t>
            </w:r>
          </w:p>
          <w:p w14:paraId="19AB9FB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0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พ.ศ.2567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2563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ตุลาคม-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พฤศจิกายน</w:t>
            </w:r>
          </w:p>
        </w:tc>
      </w:tr>
      <w:tr w:rsidR="00E22630" w:rsidRPr="00285BDC" w14:paraId="71D0C486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20DC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7163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๑.๒</w:t>
            </w:r>
            <w:r w:rsidRPr="00285BDC">
              <w:rPr>
                <w:rFonts w:ascii="TH SarabunIT๙" w:hAnsi="TH SarabunIT๙" w:cs="TH SarabunIT๙"/>
                <w:spacing w:val="-3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ประชาสัมพันธ์จัดเก็บภาษีนอกสถานที่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B829" w14:textId="77777777" w:rsidR="00E22630" w:rsidRPr="00285BDC" w:rsidRDefault="00E22630" w:rsidP="0084123A">
            <w:pPr>
              <w:pStyle w:val="TableParagraph"/>
              <w:kinsoku w:val="0"/>
              <w:overflowPunct w:val="0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เมษายน - พฤษภาคม</w:t>
            </w:r>
          </w:p>
        </w:tc>
      </w:tr>
      <w:tr w:rsidR="00E22630" w:rsidRPr="00285BDC" w14:paraId="0B561D4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3B64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 w:line="240" w:lineRule="auto"/>
              <w:ind w:left="206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</w:t>
            </w:r>
            <w:r w:rsidRPr="00285BDC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 ๒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6F21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2"/>
              <w:ind w:left="108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single"/>
                <w:cs/>
              </w:rPr>
              <w:t>ดำเนินการจัดเก็บ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BF2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2630" w:rsidRPr="00285BDC" w14:paraId="463969D7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08E2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782A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60" w:lineRule="atLeas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๒.๑</w:t>
            </w:r>
            <w:r w:rsidRPr="00285BD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</w:t>
            </w:r>
            <w:r w:rsidRPr="00285BDC">
              <w:rPr>
                <w:rFonts w:ascii="TH SarabunIT๙" w:hAnsi="TH SarabunIT๙" w:cs="TH SarabunIT๙"/>
                <w:spacing w:val="-15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</w:t>
            </w:r>
            <w:r w:rsidRPr="00285BDC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ออกบริการนอกสถานที่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C4CB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line="240" w:lineRule="auto"/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เมษายน - พฤษภาคม</w:t>
            </w:r>
          </w:p>
        </w:tc>
      </w:tr>
      <w:tr w:rsidR="00E22630" w:rsidRPr="00285BDC" w14:paraId="59B3E4B8" w14:textId="77777777" w:rsidTr="00841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405A" w14:textId="77777777" w:rsidR="00E22630" w:rsidRPr="00285BDC" w:rsidRDefault="00E22630" w:rsidP="0084123A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7366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2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๒.๒</w:t>
            </w:r>
            <w:r w:rsidRPr="00285BDC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z w:val="32"/>
                <w:szCs w:val="32"/>
                <w:cs/>
              </w:rPr>
              <w:t>รับชำระภาษี</w:t>
            </w:r>
            <w:r w:rsidRPr="00285BD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ที่ทำการองค์การบริหารส่วนตำบล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B418" w14:textId="77777777" w:rsidR="00E22630" w:rsidRPr="00285BDC" w:rsidRDefault="00E22630" w:rsidP="0084123A">
            <w:pPr>
              <w:pStyle w:val="TableParagraph"/>
              <w:kinsoku w:val="0"/>
              <w:overflowPunct w:val="0"/>
              <w:spacing w:before="0" w:line="342" w:lineRule="exact"/>
              <w:ind w:left="10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285BDC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มกราคม-</w:t>
            </w:r>
            <w:r w:rsidRPr="00285BDC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กันยายน</w:t>
            </w:r>
          </w:p>
        </w:tc>
      </w:tr>
    </w:tbl>
    <w:p w14:paraId="29FF3770" w14:textId="77777777" w:rsidR="00CC0E6A" w:rsidRDefault="00CC0E6A"/>
    <w:sectPr w:rsidR="00CC0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ù">
    <w:altName w:val="Cordia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30"/>
    <w:rsid w:val="00011A2A"/>
    <w:rsid w:val="00CC0E6A"/>
    <w:rsid w:val="00E2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E496"/>
  <w15:chartTrackingRefBased/>
  <w15:docId w15:val="{4E5598C4-A94F-4741-8591-2C2EB0DC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2630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eastAsiaTheme="minorEastAsia" w:hAnsi="TH SarabunITù" w:cs="TH SarabunITù"/>
      <w:kern w:val="0"/>
      <w:szCs w:val="22"/>
      <w14:ligatures w14:val="none"/>
    </w:rPr>
  </w:style>
  <w:style w:type="paragraph" w:styleId="4">
    <w:name w:val="heading 4"/>
    <w:basedOn w:val="a"/>
    <w:next w:val="a"/>
    <w:link w:val="40"/>
    <w:uiPriority w:val="1"/>
    <w:qFormat/>
    <w:rsid w:val="00E22630"/>
    <w:pPr>
      <w:spacing w:before="1"/>
      <w:ind w:left="854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1"/>
    <w:rsid w:val="00E22630"/>
    <w:rPr>
      <w:rFonts w:ascii="TH SarabunITù" w:eastAsiaTheme="minorEastAsia" w:hAnsi="TH SarabunITù" w:cs="TH SarabunITù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uiPriority w:val="1"/>
    <w:qFormat/>
    <w:rsid w:val="00E22630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1"/>
    <w:rsid w:val="00E22630"/>
    <w:rPr>
      <w:rFonts w:ascii="TH SarabunITù" w:eastAsiaTheme="minorEastAsia" w:hAnsi="TH SarabunITù" w:cs="TH SarabunITù"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E22630"/>
    <w:pPr>
      <w:spacing w:before="1" w:line="341" w:lineRule="exact"/>
      <w:ind w:left="10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2024-03-31T02:09:00Z</dcterms:created>
  <dcterms:modified xsi:type="dcterms:W3CDTF">2024-03-31T02:10:00Z</dcterms:modified>
</cp:coreProperties>
</file>